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F49" w:rsidRPr="00C24F49" w:rsidRDefault="00C24F49" w:rsidP="00C24F49">
      <w:pPr>
        <w:ind w:left="1440" w:hanging="1440"/>
        <w:rPr>
          <w:u w:val="single"/>
        </w:rPr>
      </w:pPr>
      <w:r w:rsidRPr="00C24F49">
        <w:rPr>
          <w:u w:val="single"/>
        </w:rPr>
        <w:t>Different measu</w:t>
      </w:r>
      <w:bookmarkStart w:id="0" w:name="_GoBack"/>
      <w:bookmarkEnd w:id="0"/>
      <w:r w:rsidRPr="00C24F49">
        <w:rPr>
          <w:u w:val="single"/>
        </w:rPr>
        <w:t>res of fiscal exposure</w:t>
      </w:r>
    </w:p>
    <w:p w:rsidR="008E5EB9" w:rsidRDefault="00C24F49" w:rsidP="00C24F49">
      <w:pPr>
        <w:ind w:left="1440" w:hanging="1440"/>
      </w:pPr>
      <w:proofErr w:type="gramStart"/>
      <w:r>
        <w:t>fe1 :</w:t>
      </w:r>
      <w:proofErr w:type="gramEnd"/>
      <w:r>
        <w:tab/>
        <w:t xml:space="preserve"> </w:t>
      </w:r>
      <w:proofErr w:type="spellStart"/>
      <w:r>
        <w:t>Hainmueller</w:t>
      </w:r>
      <w:proofErr w:type="spellEnd"/>
      <w:r>
        <w:t xml:space="preserve">&amp; </w:t>
      </w:r>
      <w:proofErr w:type="spellStart"/>
      <w:r>
        <w:t>Hiscox</w:t>
      </w:r>
      <w:proofErr w:type="spellEnd"/>
      <w:r>
        <w:t xml:space="preserve"> measure of fiscal exposure: Countries with high social expenditures per capita AND a high share of migrants</w:t>
      </w:r>
    </w:p>
    <w:p w:rsidR="00C24F49" w:rsidRDefault="00C24F49" w:rsidP="00C24F49">
      <w:pPr>
        <w:ind w:left="1440" w:hanging="1440"/>
      </w:pPr>
      <w:proofErr w:type="gramStart"/>
      <w:r>
        <w:t>fe2</w:t>
      </w:r>
      <w:proofErr w:type="gramEnd"/>
      <w:r>
        <w:t xml:space="preserve"> </w:t>
      </w:r>
      <w:r>
        <w:tab/>
        <w:t>countries where migrants are a net fiscal burden (receive more than they contribute in taxes and social security contributions)</w:t>
      </w:r>
    </w:p>
    <w:p w:rsidR="00C24F49" w:rsidRDefault="00C24F49" w:rsidP="00C24F49">
      <w:pPr>
        <w:ind w:left="1440" w:hanging="1440"/>
      </w:pPr>
      <w:proofErr w:type="gramStart"/>
      <w:r>
        <w:t>fe3</w:t>
      </w:r>
      <w:proofErr w:type="gramEnd"/>
      <w:r>
        <w:t xml:space="preserve"> </w:t>
      </w:r>
      <w:r>
        <w:tab/>
        <w:t xml:space="preserve">countries in which the net contribution of migrants is lower than that of natives (i.e. they might be net </w:t>
      </w:r>
      <w:proofErr w:type="spellStart"/>
      <w:r>
        <w:t>contributers</w:t>
      </w:r>
      <w:proofErr w:type="spellEnd"/>
      <w:r>
        <w:t xml:space="preserve"> but contribute less than natives)</w:t>
      </w:r>
    </w:p>
    <w:p w:rsidR="00C24F49" w:rsidRDefault="00C24F49" w:rsidP="00C24F49">
      <w:pPr>
        <w:ind w:left="1440" w:hanging="1440"/>
      </w:pPr>
      <w:proofErr w:type="gramStart"/>
      <w:r>
        <w:t>fe4</w:t>
      </w:r>
      <w:proofErr w:type="gramEnd"/>
      <w:r>
        <w:t xml:space="preserve"> </w:t>
      </w:r>
      <w:r>
        <w:tab/>
        <w:t>a version of fe2: multiplying the net contribution of foreign born with the share of foreign born. Then split countries at the mean.</w:t>
      </w:r>
    </w:p>
    <w:p w:rsidR="00C24F49" w:rsidRDefault="00C24F49" w:rsidP="00C24F49">
      <w:pPr>
        <w:ind w:left="1440" w:hanging="1440"/>
      </w:pPr>
      <w:r>
        <w:t xml:space="preserve">fe5: </w:t>
      </w:r>
      <w:r>
        <w:tab/>
      </w:r>
      <w:r>
        <w:t>a version of fe2</w:t>
      </w:r>
      <w:r>
        <w:t xml:space="preserve"> (and similar to H&amp;H) </w:t>
      </w:r>
      <w:r w:rsidRPr="00C24F49">
        <w:t>Countries that have a low (or negative) net contribution of foreign born and high share of them</w:t>
      </w:r>
    </w:p>
    <w:p w:rsidR="00C24F49" w:rsidRDefault="00C24F49" w:rsidP="00C24F49">
      <w:pPr>
        <w:ind w:left="1440" w:hanging="1440"/>
      </w:pPr>
      <w:r>
        <w:t xml:space="preserve">fe6: </w:t>
      </w:r>
      <w:r>
        <w:tab/>
        <w:t xml:space="preserve">subjective measure whether migrants are </w:t>
      </w:r>
      <w:proofErr w:type="spellStart"/>
      <w:r>
        <w:t>perveiced</w:t>
      </w:r>
      <w:proofErr w:type="spellEnd"/>
      <w:r>
        <w:t xml:space="preserve"> as a burden:  (“</w:t>
      </w:r>
      <w:r>
        <w:rPr>
          <w:rFonts w:ascii="Verdana" w:hAnsi="Verdana"/>
          <w:color w:val="333333"/>
          <w:sz w:val="17"/>
          <w:szCs w:val="17"/>
          <w:shd w:val="clear" w:color="auto" w:fill="FFFFFF"/>
        </w:rPr>
        <w:t>Most people who come to live here work and pay taxes. They also use health and welfare services. On balance, do you think people who come here take out more than they put in or put in more than they take out?</w:t>
      </w:r>
      <w:r>
        <w:rPr>
          <w:rFonts w:ascii="Verdana" w:hAnsi="Verdana"/>
          <w:color w:val="333333"/>
          <w:sz w:val="17"/>
          <w:szCs w:val="17"/>
          <w:shd w:val="clear" w:color="auto" w:fill="FFFFFF"/>
        </w:rPr>
        <w:t xml:space="preserve">” 0 generally take out more, 10 </w:t>
      </w:r>
      <w:proofErr w:type="gramStart"/>
      <w:r>
        <w:rPr>
          <w:rFonts w:ascii="Verdana" w:hAnsi="Verdana"/>
          <w:color w:val="333333"/>
          <w:sz w:val="17"/>
          <w:szCs w:val="17"/>
          <w:shd w:val="clear" w:color="auto" w:fill="FFFFFF"/>
        </w:rPr>
        <w:t>Generally</w:t>
      </w:r>
      <w:proofErr w:type="gramEnd"/>
      <w:r>
        <w:rPr>
          <w:rFonts w:ascii="Verdana" w:hAnsi="Verdana"/>
          <w:color w:val="333333"/>
          <w:sz w:val="17"/>
          <w:szCs w:val="17"/>
          <w:shd w:val="clear" w:color="auto" w:fill="FFFFFF"/>
        </w:rPr>
        <w:t xml:space="preserve"> put in more). Countries that are below the mean have a (subjective perceived) high fiscal exposure.</w:t>
      </w:r>
    </w:p>
    <w:p w:rsidR="00C24F49" w:rsidRDefault="00C24F49"/>
    <w:sectPr w:rsidR="00C24F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F49"/>
    <w:rsid w:val="003C708E"/>
    <w:rsid w:val="007031A2"/>
    <w:rsid w:val="00C24F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705DDAEC.dotm</Template>
  <TotalTime>11</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EUI</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Naumann, Elias</dc:creator>
  <cp:lastModifiedBy>Naumann, Elias</cp:lastModifiedBy>
  <cp:revision>1</cp:revision>
  <dcterms:created xsi:type="dcterms:W3CDTF">2016-06-13T09:24:00Z</dcterms:created>
  <dcterms:modified xsi:type="dcterms:W3CDTF">2016-06-13T09:35:00Z</dcterms:modified>
</cp:coreProperties>
</file>